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28"/>
        </w:rPr>
        <w:t>ECHO VISUAL STUDIO</w:t>
      </w:r>
    </w:p>
    <w:p>
      <w:pPr>
        <w:jc w:val="center"/>
      </w:pPr>
      <w:r>
        <w:rPr>
          <w:b/>
          <w:sz w:val="26"/>
        </w:rPr>
        <w:t>LE VIE DELL'ANIMA</w:t>
      </w:r>
    </w:p>
    <w:p>
      <w:pPr>
        <w:jc w:val="center"/>
      </w:pPr>
      <w:r>
        <w:rPr>
          <w:sz w:val="20"/>
        </w:rPr>
        <w:t>PURGATORIO PARTE 2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p>
            <w:r>
              <w:t>Uffici di produzione</w:t>
            </w:r>
          </w:p>
        </w:tc>
        <w:tc>
          <w:p>
            <w:r>
              <w:t>Piazza della Libertà 1/1 Monteveglio - Valsamoggia (BOLOGNA)</w:t>
            </w:r>
          </w:p>
        </w:tc>
      </w:tr>
      <w:tr>
        <w:tc>
          <w:p>
            <w:r>
              <w:t>Call Sheet - Data</w:t>
            </w:r>
          </w:p>
        </w:tc>
        <w:tc>
          <w:p>
            <w:r>
              <w:t>DATA</w:t>
            </w:r>
          </w:p>
        </w:tc>
      </w:tr>
      <w:tr>
        <w:tc>
          <w:p>
            <w:r>
              <w:t>Set</w:t>
            </w:r>
          </w:p>
        </w:tc>
        <w:tc>
          <w:p>
            <w:r>
              <w:t>Salse di NIrano (MO)</w:t>
            </w:r>
          </w:p>
        </w:tc>
      </w:tr>
      <w:tr>
        <w:tc>
          <w:p>
            <w:r>
              <w:t>Base</w:t>
            </w:r>
          </w:p>
        </w:tc>
        <w:tc>
          <w:p>
            <w:r>
              <w:t>Echo Visual Studio</w:t>
            </w:r>
          </w:p>
        </w:tc>
      </w:tr>
      <w:tr>
        <w:tc>
          <w:p>
            <w:r>
              <w:t>Apertura base</w:t>
            </w:r>
          </w:p>
        </w:tc>
        <w:tc>
          <w:p>
            <w:r>
              <w:t>—</w:t>
            </w:r>
          </w:p>
        </w:tc>
      </w:tr>
      <w:tr>
        <w:tc>
          <w:p>
            <w:r>
              <w:t>Convocazione standard</w:t>
            </w:r>
          </w:p>
        </w:tc>
        <w:tc>
          <w:p>
            <w:r>
              <w:t>—</w:t>
            </w:r>
          </w:p>
        </w:tc>
      </w:tr>
      <w:tr>
        <w:tc>
          <w:p>
            <w:r>
              <w:t>Pronti</w:t>
            </w:r>
          </w:p>
        </w:tc>
        <w:tc>
          <w:p>
            <w:r>
              <w:t>—</w:t>
            </w:r>
          </w:p>
        </w:tc>
      </w:tr>
      <w:tr>
        <w:tc>
          <w:p>
            <w:r>
              <w:t>Fine</w:t>
            </w:r>
          </w:p>
        </w:tc>
        <w:tc>
          <w:p>
            <w:r>
              <w:t>—</w:t>
            </w:r>
          </w:p>
        </w:tc>
      </w:tr>
    </w:tbl>
    <w:p/>
    <w:p>
      <w:pPr>
        <w:jc w:val="center"/>
      </w:pPr>
      <w:r>
        <w:rPr>
          <w:b/>
          <w:sz w:val="18"/>
        </w:rPr>
        <w:t>TEAM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p>
            <w:r>
              <w:t>Ruolo</w:t>
            </w:r>
          </w:p>
        </w:tc>
        <w:tc>
          <w:p>
            <w:r>
              <w:t>Nome</w:t>
            </w:r>
          </w:p>
        </w:tc>
        <w:tc>
          <w:p>
            <w:r>
              <w:t>Telefono</w:t>
            </w:r>
          </w:p>
        </w:tc>
        <w:tc>
          <w:p>
            <w:r>
              <w:t>Email</w:t>
            </w:r>
          </w:p>
        </w:tc>
      </w:tr>
      <w:tr>
        <w:tc>
          <w:p>
            <w:r>
              <w:t>studio_assistant</w:t>
            </w:r>
          </w:p>
        </w:tc>
        <w:tc>
          <w:p>
            <w:r>
              <w:t>Patrik Puddu</w:t>
            </w:r>
          </w:p>
        </w:tc>
        <w:tc>
          <w:p>
            <w:r>
              <w:t>3470588342</w:t>
            </w:r>
          </w:p>
        </w:tc>
        <w:tc>
          <w:p>
            <w:r>
              <w:t>patrick@echovisualstudio.it</w:t>
            </w:r>
          </w:p>
        </w:tc>
      </w:tr>
      <w:tr>
        <w:tc>
          <w:p>
            <w:r>
              <w:t>studio_assistant</w:t>
            </w:r>
          </w:p>
        </w:tc>
        <w:tc>
          <w:p>
            <w:r>
              <w:t>Patrik Puddu</w:t>
            </w:r>
          </w:p>
        </w:tc>
        <w:tc>
          <w:p>
            <w:r>
              <w:t>3470588342</w:t>
            </w:r>
          </w:p>
        </w:tc>
        <w:tc>
          <w:p>
            <w:r>
              <w:t>patrick@echovisualstudio.it</w:t>
            </w:r>
          </w:p>
        </w:tc>
      </w:tr>
    </w:tbl>
    <w:p/>
    <w:p>
      <w:pPr>
        <w:jc w:val="center"/>
      </w:pPr>
      <w:r>
        <w:rPr>
          <w:b/>
          <w:sz w:val="18"/>
        </w:rPr>
        <w:t>CONVOCAZIONE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p>
            <w:r>
              <w:t>#</w:t>
            </w:r>
          </w:p>
        </w:tc>
        <w:tc>
          <w:p>
            <w:r>
              <w:t>Modella</w:t>
            </w:r>
          </w:p>
        </w:tc>
        <w:tc>
          <w:p>
            <w:r>
              <w:t>Al trucco/Costumi</w:t>
            </w:r>
          </w:p>
        </w:tc>
        <w:tc>
          <w:p>
            <w:r>
              <w:t>Sul set</w:t>
            </w:r>
          </w:p>
        </w:tc>
      </w:tr>
      <w:tr>
        <w:tc>
          <w:p>
            <w:r>
              <w:t>1</w:t>
            </w:r>
          </w:p>
        </w:tc>
        <w:tc>
          <w:p>
            <w:r>
              <w:t>Irene Veronesi</w:t>
            </w:r>
          </w:p>
        </w:tc>
        <w:tc>
          <w:p>
            <w:r>
              <w:t>—</w:t>
            </w:r>
          </w:p>
        </w:tc>
        <w:tc>
          <w:p>
            <w:r>
              <w:t>—</w:t>
            </w:r>
          </w:p>
        </w:tc>
      </w:tr>
    </w:tbl>
    <w:p/>
    <w:p>
      <w:pPr>
        <w:jc w:val="center"/>
      </w:pPr>
      <w:r>
        <w:rPr>
          <w:b/>
          <w:sz w:val="18"/>
        </w:rPr>
        <w:t>SET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p>
            <w:r>
              <w:t>SET</w:t>
            </w:r>
          </w:p>
        </w:tc>
        <w:tc>
          <w:p>
            <w:r>
              <w:t>AMBIENTE</w:t>
            </w:r>
          </w:p>
        </w:tc>
        <w:tc>
          <w:p>
            <w:r>
              <w:t>MODELLA</w:t>
            </w:r>
          </w:p>
        </w:tc>
        <w:tc>
          <w:p>
            <w:r>
              <w:t>NOTE</w:t>
            </w:r>
          </w:p>
        </w:tc>
      </w:tr>
    </w:tbl>
    <w:p/>
    <w:p>
      <w:pPr>
        <w:jc w:val="center"/>
      </w:pPr>
      <w:r>
        <w:rPr>
          <w:b/>
          <w:sz w:val="18"/>
        </w:rPr>
        <w:t>OGGETTI DI SCENA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p>
            <w:r>
              <w:t>SET. #</w:t>
            </w:r>
          </w:p>
        </w:tc>
        <w:tc>
          <w:p>
            <w:r>
              <w:t>PROPS</w:t>
            </w:r>
          </w:p>
        </w:tc>
        <w:tc>
          <w:p>
            <w:r>
              <w:t>Descrizione</w:t>
            </w:r>
          </w:p>
        </w:tc>
      </w:tr>
      <w:tr>
        <w:tc>
          <w:p>
            <w:r>
              <w:t/>
            </w:r>
          </w:p>
        </w:tc>
        <w:tc>
          <w:p>
            <w:r>
              <w:t>Ottica NIKON AF 28-300 3.5/5.6</w:t>
            </w:r>
          </w:p>
        </w:tc>
        <w:tc>
          <w:p>
            <w:r>
              <w:t>Q.tà 1 - reserved</w:t>
            </w:r>
          </w:p>
        </w:tc>
      </w:tr>
      <w:tr>
        <w:tc>
          <w:p>
            <w:r>
              <w:t/>
            </w:r>
          </w:p>
        </w:tc>
        <w:tc>
          <w:p>
            <w:r>
              <w:t>Ottica NIKON Z 18-140 3.5/6.3</w:t>
            </w:r>
          </w:p>
        </w:tc>
        <w:tc>
          <w:p>
            <w:r>
              <w:t>Q.tà 1 - reserved</w:t>
            </w:r>
          </w:p>
        </w:tc>
      </w:tr>
      <w:tr>
        <w:tc>
          <w:p>
            <w:r>
              <w:t/>
            </w:r>
          </w:p>
        </w:tc>
        <w:tc>
          <w:p>
            <w:r>
              <w:t>Ottica SIGMA 17-35  2.8/32</w:t>
            </w:r>
          </w:p>
        </w:tc>
        <w:tc>
          <w:p>
            <w:r>
              <w:t>Q.tà 1 - reserved</w:t>
            </w:r>
          </w:p>
        </w:tc>
      </w:tr>
      <w:tr>
        <w:tc>
          <w:p>
            <w:r>
              <w:t/>
            </w:r>
          </w:p>
        </w:tc>
        <w:tc>
          <w:p>
            <w:r>
              <w:t>Monitor da Campo Neewer</w:t>
            </w:r>
          </w:p>
        </w:tc>
        <w:tc>
          <w:p>
            <w:r>
              <w:t>Q.tà 1 - reserved</w:t>
            </w:r>
          </w:p>
        </w:tc>
      </w:tr>
    </w:tbl>
    <w:p/>
    <w:p>
      <w:pPr>
        <w:jc w:val="center"/>
      </w:pPr>
      <w:r>
        <w:rPr>
          <w:b/>
          <w:sz w:val="18"/>
        </w:rPr>
        <w:t>OUTFIT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p>
            <w:r>
              <w:t>SET. #</w:t>
            </w:r>
          </w:p>
        </w:tc>
        <w:tc>
          <w:p>
            <w:r>
              <w:t>Descrizione</w:t>
            </w:r>
          </w:p>
        </w:tc>
      </w:tr>
    </w:tbl>
    <w:p/>
    <w:sectPr>
      <w:pgSz w:w="11906" w:h="16838"/>
      <w:pgMar w:top="720" w:right="720" w:bottom="720" w:left="720"/>
    </w:sectPr>
  </w:body>
</w:document>
</file>